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CCE" w:rsidRPr="005C45E9" w:rsidRDefault="00E76CCE" w:rsidP="00E76CCE">
      <w:pPr>
        <w:jc w:val="center"/>
        <w:rPr>
          <w:rFonts w:asciiTheme="majorHAnsi" w:eastAsia="Calibri" w:hAnsiTheme="majorHAnsi" w:cstheme="minorHAnsi"/>
          <w:b/>
          <w:caps/>
          <w:sz w:val="26"/>
          <w:szCs w:val="26"/>
          <w:u w:val="single"/>
        </w:rPr>
      </w:pPr>
      <w:r w:rsidRPr="005C45E9">
        <w:rPr>
          <w:rFonts w:asciiTheme="majorHAnsi" w:eastAsia="Calibri" w:hAnsiTheme="majorHAnsi" w:cstheme="minorHAnsi"/>
          <w:b/>
          <w:caps/>
          <w:color w:val="000000"/>
          <w:sz w:val="26"/>
          <w:szCs w:val="26"/>
        </w:rPr>
        <w:t xml:space="preserve">Олимпиада по истории </w:t>
      </w:r>
      <w:r w:rsidRPr="005C45E9">
        <w:rPr>
          <w:rFonts w:asciiTheme="majorHAnsi" w:eastAsia="Calibri" w:hAnsiTheme="majorHAnsi" w:cstheme="minorHAnsi"/>
          <w:b/>
          <w:caps/>
          <w:color w:val="000000"/>
          <w:sz w:val="26"/>
          <w:szCs w:val="26"/>
          <w:lang w:val="en-US"/>
        </w:rPr>
        <w:t>II</w:t>
      </w:r>
      <w:r w:rsidRPr="005C45E9">
        <w:rPr>
          <w:rFonts w:asciiTheme="majorHAnsi" w:eastAsia="Calibri" w:hAnsiTheme="majorHAnsi" w:cstheme="minorHAnsi"/>
          <w:b/>
          <w:caps/>
          <w:color w:val="000000"/>
          <w:sz w:val="26"/>
          <w:szCs w:val="26"/>
        </w:rPr>
        <w:t xml:space="preserve"> тур.   (11 класс). </w:t>
      </w:r>
      <w:r w:rsidRPr="005C45E9">
        <w:rPr>
          <w:rFonts w:asciiTheme="majorHAnsi" w:eastAsia="Calibri" w:hAnsiTheme="majorHAnsi" w:cstheme="minorHAnsi"/>
          <w:b/>
          <w:caps/>
          <w:sz w:val="26"/>
          <w:szCs w:val="26"/>
        </w:rPr>
        <w:t xml:space="preserve">БАЗОВЫЙ      </w:t>
      </w:r>
      <w:r w:rsidR="00CB419E" w:rsidRPr="005C45E9">
        <w:rPr>
          <w:rFonts w:asciiTheme="majorHAnsi" w:eastAsia="Calibri" w:hAnsiTheme="majorHAnsi" w:cstheme="minorHAnsi"/>
          <w:b/>
          <w:caps/>
          <w:sz w:val="26"/>
          <w:szCs w:val="26"/>
          <w:u w:val="single"/>
        </w:rPr>
        <w:t>2</w:t>
      </w:r>
      <w:r w:rsidRPr="005C45E9">
        <w:rPr>
          <w:rFonts w:asciiTheme="majorHAnsi" w:eastAsia="Calibri" w:hAnsiTheme="majorHAnsi" w:cstheme="minorHAnsi"/>
          <w:b/>
          <w:caps/>
          <w:sz w:val="26"/>
          <w:szCs w:val="26"/>
          <w:u w:val="single"/>
        </w:rPr>
        <w:t xml:space="preserve"> вариант</w:t>
      </w:r>
    </w:p>
    <w:p w:rsidR="00E76CCE" w:rsidRPr="005C45E9" w:rsidRDefault="00E76CCE" w:rsidP="00A91347">
      <w:pPr>
        <w:rPr>
          <w:rFonts w:asciiTheme="majorHAnsi" w:eastAsia="Calibri" w:hAnsiTheme="majorHAnsi" w:cstheme="minorHAnsi"/>
          <w:bCs/>
          <w:szCs w:val="24"/>
        </w:rPr>
      </w:pPr>
      <w:r w:rsidRPr="005C45E9">
        <w:rPr>
          <w:rFonts w:asciiTheme="majorHAnsi" w:eastAsia="Calibri" w:hAnsiTheme="majorHAnsi" w:cstheme="minorHAnsi"/>
          <w:b/>
          <w:bCs/>
          <w:szCs w:val="24"/>
        </w:rPr>
        <w:t xml:space="preserve">Первый блок - три  задания. </w:t>
      </w:r>
      <w:r w:rsidRPr="005C45E9">
        <w:rPr>
          <w:rFonts w:asciiTheme="majorHAnsi" w:eastAsia="Calibri" w:hAnsiTheme="majorHAnsi" w:cstheme="minorHAnsi"/>
          <w:bCs/>
          <w:szCs w:val="24"/>
        </w:rPr>
        <w:t>(Выполняется в тетради</w:t>
      </w:r>
      <w:r w:rsidRPr="005C45E9">
        <w:rPr>
          <w:rFonts w:asciiTheme="majorHAnsi" w:eastAsia="Calibri" w:hAnsiTheme="majorHAnsi" w:cstheme="minorHAnsi"/>
          <w:b/>
          <w:bCs/>
          <w:szCs w:val="24"/>
        </w:rPr>
        <w:t>)</w:t>
      </w:r>
    </w:p>
    <w:p w:rsidR="00E76CCE" w:rsidRPr="005C45E9" w:rsidRDefault="00E76CCE" w:rsidP="00E76CCE">
      <w:pPr>
        <w:jc w:val="both"/>
        <w:rPr>
          <w:rFonts w:asciiTheme="majorHAnsi" w:eastAsia="Calibri" w:hAnsiTheme="majorHAnsi" w:cstheme="minorHAnsi"/>
          <w:i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b/>
          <w:iCs/>
          <w:color w:val="000000"/>
          <w:szCs w:val="24"/>
        </w:rPr>
        <w:t>1.1.</w:t>
      </w:r>
      <w:r w:rsidRPr="005C45E9">
        <w:rPr>
          <w:rFonts w:asciiTheme="majorHAnsi" w:eastAsia="Calibri" w:hAnsiTheme="majorHAnsi" w:cstheme="minorHAnsi"/>
          <w:iCs/>
          <w:color w:val="000000"/>
          <w:szCs w:val="24"/>
        </w:rPr>
        <w:t xml:space="preserve"> </w:t>
      </w:r>
      <w:r w:rsidRPr="005C45E9">
        <w:rPr>
          <w:rFonts w:asciiTheme="majorHAnsi" w:eastAsia="Calibri" w:hAnsiTheme="majorHAnsi" w:cstheme="minorHAnsi"/>
          <w:b/>
          <w:i/>
          <w:iCs/>
          <w:color w:val="000000"/>
          <w:szCs w:val="24"/>
        </w:rPr>
        <w:t>Раскройте п</w:t>
      </w:r>
      <w:r w:rsidRPr="005C45E9">
        <w:rPr>
          <w:rFonts w:asciiTheme="majorHAnsi" w:eastAsia="Calibri" w:hAnsiTheme="majorHAnsi" w:cstheme="minorHAnsi"/>
          <w:b/>
          <w:bCs/>
          <w:i/>
          <w:color w:val="000000"/>
          <w:szCs w:val="24"/>
        </w:rPr>
        <w:t>роблемно-теоретический вопрос.</w:t>
      </w:r>
      <w:r w:rsidRPr="005C45E9">
        <w:rPr>
          <w:rFonts w:asciiTheme="majorHAnsi" w:eastAsia="Calibri" w:hAnsiTheme="majorHAnsi" w:cstheme="minorHAnsi"/>
          <w:bCs/>
          <w:i/>
          <w:color w:val="000000"/>
          <w:szCs w:val="24"/>
        </w:rPr>
        <w:t xml:space="preserve"> </w:t>
      </w:r>
    </w:p>
    <w:p w:rsidR="005C45E9" w:rsidRPr="005C45E9" w:rsidRDefault="005C45E9" w:rsidP="005C45E9">
      <w:pPr>
        <w:ind w:firstLine="567"/>
        <w:jc w:val="both"/>
        <w:rPr>
          <w:rFonts w:asciiTheme="majorHAnsi" w:eastAsia="Calibri" w:hAnsiTheme="majorHAnsi" w:cstheme="minorHAnsi"/>
          <w:smallCaps/>
          <w:color w:val="000000"/>
          <w:szCs w:val="24"/>
        </w:rPr>
      </w:pPr>
      <w:proofErr w:type="gramStart"/>
      <w:r w:rsidRPr="005C45E9">
        <w:rPr>
          <w:rFonts w:asciiTheme="majorHAnsi" w:eastAsia="Calibri" w:hAnsiTheme="majorHAnsi" w:cstheme="minorHAnsi"/>
          <w:b/>
          <w:smallCaps/>
          <w:color w:val="000000"/>
          <w:szCs w:val="24"/>
        </w:rPr>
        <w:t>«</w:t>
      </w:r>
      <w:r w:rsidRPr="005C45E9">
        <w:rPr>
          <w:rFonts w:asciiTheme="majorHAnsi" w:eastAsia="Calibri" w:hAnsiTheme="majorHAnsi" w:cstheme="minorHAnsi"/>
          <w:smallCaps/>
          <w:color w:val="000000"/>
          <w:szCs w:val="24"/>
        </w:rPr>
        <w:t xml:space="preserve">Править хорошо-значит туже натягивать бразды правления"    (В.О.  Ключевский </w:t>
      </w:r>
      <w:r w:rsidR="00561AA1">
        <w:rPr>
          <w:rFonts w:asciiTheme="majorHAnsi" w:eastAsia="Calibri" w:hAnsiTheme="majorHAnsi" w:cstheme="minorHAnsi"/>
          <w:smallCaps/>
          <w:color w:val="000000"/>
          <w:szCs w:val="24"/>
        </w:rPr>
        <w:t xml:space="preserve"> </w:t>
      </w:r>
      <w:r w:rsidRPr="005C45E9">
        <w:rPr>
          <w:rFonts w:asciiTheme="majorHAnsi" w:eastAsia="Calibri" w:hAnsiTheme="majorHAnsi" w:cstheme="minorHAnsi"/>
          <w:smallCaps/>
          <w:color w:val="000000"/>
          <w:szCs w:val="24"/>
        </w:rPr>
        <w:t>о</w:t>
      </w:r>
      <w:proofErr w:type="gramEnd"/>
    </w:p>
    <w:p w:rsidR="00373156" w:rsidRPr="005C45E9" w:rsidRDefault="005C45E9" w:rsidP="005C45E9">
      <w:pPr>
        <w:jc w:val="both"/>
        <w:rPr>
          <w:rFonts w:asciiTheme="majorHAnsi" w:eastAsia="Calibri" w:hAnsiTheme="majorHAnsi" w:cstheme="minorHAnsi"/>
          <w:smallCaps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smallCaps/>
          <w:color w:val="000000"/>
          <w:szCs w:val="24"/>
        </w:rPr>
        <w:t xml:space="preserve"> Николае </w:t>
      </w:r>
      <w:r w:rsidR="00561AA1">
        <w:rPr>
          <w:rFonts w:asciiTheme="majorHAnsi" w:eastAsia="Calibri" w:hAnsiTheme="majorHAnsi" w:cstheme="minorHAnsi"/>
          <w:smallCaps/>
          <w:color w:val="000000"/>
          <w:szCs w:val="24"/>
          <w:lang w:val="en-US"/>
        </w:rPr>
        <w:t>I</w:t>
      </w:r>
      <w:proofErr w:type="gramStart"/>
      <w:r w:rsidR="00561AA1" w:rsidRPr="007244AC">
        <w:rPr>
          <w:rFonts w:asciiTheme="majorHAnsi" w:eastAsia="Calibri" w:hAnsiTheme="majorHAnsi" w:cstheme="minorHAnsi"/>
          <w:smallCaps/>
          <w:color w:val="000000"/>
          <w:szCs w:val="24"/>
        </w:rPr>
        <w:t xml:space="preserve"> </w:t>
      </w:r>
      <w:r w:rsidRPr="005C45E9">
        <w:rPr>
          <w:rFonts w:asciiTheme="majorHAnsi" w:eastAsia="Calibri" w:hAnsiTheme="majorHAnsi" w:cstheme="minorHAnsi"/>
          <w:smallCaps/>
          <w:color w:val="000000"/>
          <w:szCs w:val="24"/>
        </w:rPr>
        <w:t>)</w:t>
      </w:r>
      <w:proofErr w:type="gramEnd"/>
      <w:r w:rsidRPr="005C45E9">
        <w:rPr>
          <w:rFonts w:asciiTheme="majorHAnsi" w:eastAsia="Calibri" w:hAnsiTheme="majorHAnsi" w:cstheme="minorHAnsi"/>
          <w:smallCaps/>
          <w:color w:val="000000"/>
          <w:szCs w:val="24"/>
        </w:rPr>
        <w:t xml:space="preserve"> </w:t>
      </w:r>
      <w:r w:rsidRPr="005C45E9">
        <w:rPr>
          <w:rFonts w:asciiTheme="majorHAnsi" w:hAnsiTheme="majorHAnsi" w:cstheme="minorHAnsi"/>
          <w:color w:val="333333"/>
          <w:szCs w:val="24"/>
        </w:rPr>
        <w:t xml:space="preserve"> </w:t>
      </w:r>
      <w:r w:rsidR="009648E7" w:rsidRPr="005C45E9">
        <w:rPr>
          <w:rFonts w:asciiTheme="majorHAnsi" w:hAnsiTheme="majorHAnsi" w:cstheme="minorHAnsi"/>
          <w:color w:val="333333"/>
          <w:szCs w:val="24"/>
        </w:rPr>
        <w:t xml:space="preserve"> </w:t>
      </w:r>
    </w:p>
    <w:p w:rsidR="00373156" w:rsidRPr="005C45E9" w:rsidRDefault="00E76CCE" w:rsidP="00E76CCE">
      <w:pPr>
        <w:tabs>
          <w:tab w:val="left" w:pos="709"/>
        </w:tabs>
        <w:jc w:val="both"/>
        <w:rPr>
          <w:rFonts w:asciiTheme="majorHAnsi" w:eastAsia="Calibri" w:hAnsiTheme="majorHAnsi" w:cstheme="minorHAnsi"/>
          <w:smallCaps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b/>
          <w:smallCaps/>
          <w:color w:val="000000"/>
          <w:szCs w:val="24"/>
        </w:rPr>
        <w:t>1.2.</w:t>
      </w:r>
      <w:r w:rsidRPr="005C45E9">
        <w:rPr>
          <w:rFonts w:asciiTheme="majorHAnsi" w:eastAsia="Calibri" w:hAnsiTheme="majorHAnsi" w:cstheme="minorHAnsi"/>
          <w:smallCaps/>
          <w:color w:val="000000"/>
          <w:szCs w:val="24"/>
        </w:rPr>
        <w:t xml:space="preserve"> </w:t>
      </w:r>
      <w:r w:rsidRPr="005C45E9">
        <w:rPr>
          <w:rFonts w:asciiTheme="majorHAnsi" w:eastAsia="Calibri" w:hAnsiTheme="majorHAnsi" w:cstheme="minorHAnsi"/>
          <w:b/>
          <w:i/>
          <w:color w:val="000000"/>
          <w:szCs w:val="24"/>
        </w:rPr>
        <w:t>Напишите эссе:</w:t>
      </w:r>
      <w:r w:rsidRPr="005C45E9">
        <w:rPr>
          <w:rFonts w:asciiTheme="majorHAnsi" w:eastAsia="Calibri" w:hAnsiTheme="majorHAnsi" w:cstheme="minorHAnsi"/>
          <w:smallCaps/>
          <w:color w:val="000000"/>
          <w:szCs w:val="24"/>
        </w:rPr>
        <w:t xml:space="preserve"> </w:t>
      </w:r>
    </w:p>
    <w:p w:rsidR="00E76CCE" w:rsidRPr="005C45E9" w:rsidRDefault="00E76CCE" w:rsidP="00E76CCE">
      <w:pPr>
        <w:tabs>
          <w:tab w:val="left" w:pos="709"/>
        </w:tabs>
        <w:jc w:val="both"/>
        <w:rPr>
          <w:rFonts w:asciiTheme="majorHAnsi" w:eastAsia="Times New Roman" w:hAnsiTheme="majorHAnsi" w:cstheme="minorHAnsi"/>
          <w:b/>
          <w:smallCaps/>
          <w:color w:val="000000"/>
          <w:szCs w:val="24"/>
          <w:lang w:eastAsia="ru-RU"/>
        </w:rPr>
      </w:pPr>
      <w:r w:rsidRPr="005C45E9">
        <w:rPr>
          <w:rFonts w:asciiTheme="majorHAnsi" w:eastAsia="Calibri" w:hAnsiTheme="majorHAnsi" w:cstheme="minorHAnsi"/>
          <w:b/>
          <w:smallCaps/>
          <w:color w:val="000000"/>
          <w:szCs w:val="24"/>
        </w:rPr>
        <w:t>«</w:t>
      </w:r>
      <w:r w:rsidR="00A91347" w:rsidRPr="005C45E9">
        <w:rPr>
          <w:rFonts w:asciiTheme="majorHAnsi" w:eastAsia="Calibri" w:hAnsiTheme="majorHAnsi" w:cstheme="minorHAnsi"/>
          <w:smallCaps/>
          <w:color w:val="000000"/>
          <w:szCs w:val="24"/>
        </w:rPr>
        <w:t>Вихри враждебные веют над нами, темные силы нас злобно гнетут»</w:t>
      </w:r>
      <w:r w:rsidR="00CB419E" w:rsidRPr="005C45E9">
        <w:rPr>
          <w:rFonts w:asciiTheme="majorHAnsi" w:eastAsia="Calibri" w:hAnsiTheme="majorHAnsi" w:cstheme="minorHAnsi"/>
          <w:smallCaps/>
          <w:color w:val="000000"/>
          <w:szCs w:val="24"/>
        </w:rPr>
        <w:t>.</w:t>
      </w:r>
      <w:r w:rsidR="009D5690" w:rsidRPr="009D5690">
        <w:t xml:space="preserve"> </w:t>
      </w:r>
      <w:r w:rsidR="009D5690" w:rsidRPr="009D5690">
        <w:rPr>
          <w:rFonts w:asciiTheme="majorHAnsi" w:eastAsia="Calibri" w:hAnsiTheme="majorHAnsi" w:cstheme="minorHAnsi"/>
          <w:smallCaps/>
          <w:color w:val="000000"/>
          <w:szCs w:val="24"/>
        </w:rPr>
        <w:t>Общественно – политическое положение в Приднестровье в ходе революционных событий 1905 – 1907гг.</w:t>
      </w:r>
    </w:p>
    <w:p w:rsidR="00373156" w:rsidRPr="00561AA1" w:rsidRDefault="00373156" w:rsidP="00C95222">
      <w:pPr>
        <w:tabs>
          <w:tab w:val="left" w:pos="0"/>
        </w:tabs>
        <w:jc w:val="both"/>
        <w:rPr>
          <w:rFonts w:asciiTheme="majorHAnsi" w:eastAsia="Calibri" w:hAnsiTheme="majorHAnsi" w:cstheme="minorHAnsi"/>
          <w:b/>
          <w:color w:val="000000"/>
          <w:sz w:val="16"/>
          <w:szCs w:val="16"/>
        </w:rPr>
      </w:pPr>
    </w:p>
    <w:p w:rsidR="00C95222" w:rsidRPr="005C45E9" w:rsidRDefault="00E76CCE" w:rsidP="00C95222">
      <w:pPr>
        <w:tabs>
          <w:tab w:val="left" w:pos="0"/>
        </w:tabs>
        <w:jc w:val="both"/>
        <w:rPr>
          <w:rFonts w:asciiTheme="majorHAnsi" w:eastAsia="Times New Roman" w:hAnsiTheme="majorHAnsi" w:cstheme="minorHAnsi"/>
          <w:b/>
          <w:szCs w:val="24"/>
          <w:lang w:eastAsia="ru-RU"/>
        </w:rPr>
      </w:pPr>
      <w:r w:rsidRPr="005C45E9">
        <w:rPr>
          <w:rFonts w:asciiTheme="majorHAnsi" w:eastAsia="Calibri" w:hAnsiTheme="majorHAnsi" w:cstheme="minorHAnsi"/>
          <w:b/>
          <w:color w:val="000000"/>
          <w:szCs w:val="24"/>
        </w:rPr>
        <w:t>1.3.</w:t>
      </w:r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 </w:t>
      </w:r>
      <w:r w:rsidR="00C95222" w:rsidRPr="005C45E9">
        <w:rPr>
          <w:rFonts w:asciiTheme="majorHAnsi" w:eastAsia="Times New Roman" w:hAnsiTheme="majorHAnsi" w:cstheme="minorHAnsi"/>
          <w:b/>
          <w:szCs w:val="24"/>
          <w:lang w:eastAsia="ru-RU"/>
        </w:rPr>
        <w:t>Работа с документом.</w:t>
      </w:r>
    </w:p>
    <w:p w:rsidR="00C95222" w:rsidRPr="005C45E9" w:rsidRDefault="005C45E9" w:rsidP="005C45E9">
      <w:pPr>
        <w:ind w:firstLine="567"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proofErr w:type="gramStart"/>
      <w:r w:rsidRPr="005C45E9">
        <w:rPr>
          <w:rFonts w:asciiTheme="majorHAnsi" w:eastAsia="Times New Roman" w:hAnsiTheme="majorHAnsi" w:cstheme="minorHAnsi"/>
          <w:szCs w:val="24"/>
          <w:lang w:eastAsia="ru-RU"/>
        </w:rPr>
        <w:t>«</w:t>
      </w:r>
      <w:r w:rsidR="00C95222" w:rsidRPr="005C45E9">
        <w:rPr>
          <w:rFonts w:asciiTheme="majorHAnsi" w:eastAsia="Times New Roman" w:hAnsiTheme="majorHAnsi" w:cstheme="minorHAnsi"/>
          <w:szCs w:val="24"/>
          <w:lang w:eastAsia="ru-RU"/>
        </w:rPr>
        <w:t xml:space="preserve">Среди меньшевиков, эсеров и части большевиков преобладало мнение, что нужно поддерживать… правительство постольку,  поскольку оно будет защищать и развивать завоевания революции, тем более  что в составе кабинета князя Г.Е. Львова был и  бывший лидер Трудовой группы  </w:t>
      </w:r>
      <w:r w:rsidR="00C95222" w:rsidRPr="005C45E9">
        <w:rPr>
          <w:rFonts w:asciiTheme="majorHAnsi" w:eastAsia="Times New Roman" w:hAnsiTheme="majorHAnsi" w:cstheme="minorHAnsi"/>
          <w:szCs w:val="24"/>
          <w:lang w:val="en-US" w:eastAsia="ru-RU"/>
        </w:rPr>
        <w:t>IV</w:t>
      </w:r>
      <w:r w:rsidR="00C95222" w:rsidRPr="005C45E9">
        <w:rPr>
          <w:rFonts w:asciiTheme="majorHAnsi" w:eastAsia="Times New Roman" w:hAnsiTheme="majorHAnsi" w:cstheme="minorHAnsi"/>
          <w:szCs w:val="24"/>
          <w:lang w:eastAsia="ru-RU"/>
        </w:rPr>
        <w:t xml:space="preserve"> Государственной думы, а ныне эсер, адвокат…, блестящий демагогический талант которого покорял в то время сотни тысяч людей».</w:t>
      </w:r>
      <w:proofErr w:type="gramEnd"/>
    </w:p>
    <w:p w:rsidR="00C95222" w:rsidRPr="005C45E9" w:rsidRDefault="00C95222" w:rsidP="00D847C9">
      <w:pPr>
        <w:numPr>
          <w:ilvl w:val="0"/>
          <w:numId w:val="3"/>
        </w:numPr>
        <w:ind w:left="714" w:hanging="357"/>
        <w:contextualSpacing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5C45E9">
        <w:rPr>
          <w:rFonts w:asciiTheme="majorHAnsi" w:eastAsia="Times New Roman" w:hAnsiTheme="majorHAnsi" w:cstheme="minorHAnsi"/>
          <w:szCs w:val="24"/>
          <w:lang w:eastAsia="ru-RU"/>
        </w:rPr>
        <w:t>О каких событиях идет речь в документе, укажите дату.</w:t>
      </w:r>
    </w:p>
    <w:p w:rsidR="005C45E9" w:rsidRPr="005C45E9" w:rsidRDefault="00C95222" w:rsidP="005C45E9">
      <w:pPr>
        <w:numPr>
          <w:ilvl w:val="0"/>
          <w:numId w:val="3"/>
        </w:numPr>
        <w:ind w:left="714" w:hanging="357"/>
        <w:contextualSpacing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5C45E9">
        <w:rPr>
          <w:rFonts w:asciiTheme="majorHAnsi" w:eastAsia="Times New Roman" w:hAnsiTheme="majorHAnsi" w:cstheme="minorHAnsi"/>
          <w:szCs w:val="24"/>
          <w:lang w:eastAsia="ru-RU"/>
        </w:rPr>
        <w:t xml:space="preserve">О какой исторической личности  в составе кабинета Г.Е. Львова </w:t>
      </w:r>
    </w:p>
    <w:p w:rsidR="00C95222" w:rsidRPr="005C45E9" w:rsidRDefault="00C95222" w:rsidP="005C45E9">
      <w:pPr>
        <w:ind w:left="714"/>
        <w:contextualSpacing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5C45E9">
        <w:rPr>
          <w:rFonts w:asciiTheme="majorHAnsi" w:eastAsia="Times New Roman" w:hAnsiTheme="majorHAnsi" w:cstheme="minorHAnsi"/>
          <w:szCs w:val="24"/>
          <w:lang w:eastAsia="ru-RU"/>
        </w:rPr>
        <w:t>говорится в документе?</w:t>
      </w:r>
      <w:r w:rsidR="00D847C9" w:rsidRPr="005C45E9">
        <w:rPr>
          <w:rFonts w:asciiTheme="majorHAnsi" w:eastAsia="Times New Roman" w:hAnsiTheme="majorHAnsi" w:cstheme="minorHAnsi"/>
          <w:szCs w:val="24"/>
          <w:lang w:eastAsia="ru-RU"/>
        </w:rPr>
        <w:t xml:space="preserve"> </w:t>
      </w:r>
      <w:r w:rsidR="005C45E9" w:rsidRPr="005C45E9">
        <w:rPr>
          <w:rFonts w:asciiTheme="majorHAnsi" w:eastAsia="Times New Roman" w:hAnsiTheme="majorHAnsi" w:cstheme="minorHAnsi"/>
          <w:szCs w:val="24"/>
          <w:lang w:eastAsia="ru-RU"/>
        </w:rPr>
        <w:t xml:space="preserve">  </w:t>
      </w:r>
      <w:r w:rsidR="00D847C9" w:rsidRPr="005C45E9">
        <w:rPr>
          <w:rFonts w:asciiTheme="majorHAnsi" w:eastAsia="Times New Roman" w:hAnsiTheme="majorHAnsi" w:cstheme="minorHAnsi"/>
          <w:szCs w:val="24"/>
          <w:lang w:eastAsia="ru-RU"/>
        </w:rPr>
        <w:t>Что вы знаете о ней?</w:t>
      </w:r>
    </w:p>
    <w:p w:rsidR="00C95222" w:rsidRPr="005C45E9" w:rsidRDefault="00C95222" w:rsidP="00D847C9">
      <w:pPr>
        <w:numPr>
          <w:ilvl w:val="0"/>
          <w:numId w:val="3"/>
        </w:numPr>
        <w:ind w:left="714" w:hanging="357"/>
        <w:contextualSpacing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5C45E9">
        <w:rPr>
          <w:rFonts w:asciiTheme="majorHAnsi" w:eastAsia="Times New Roman" w:hAnsiTheme="majorHAnsi" w:cstheme="minorHAnsi"/>
          <w:szCs w:val="24"/>
          <w:lang w:eastAsia="ru-RU"/>
        </w:rPr>
        <w:t xml:space="preserve">Укажите </w:t>
      </w:r>
      <w:r w:rsidR="00D847C9" w:rsidRPr="005C45E9">
        <w:rPr>
          <w:rFonts w:asciiTheme="majorHAnsi" w:eastAsia="Times New Roman" w:hAnsiTheme="majorHAnsi" w:cstheme="minorHAnsi"/>
          <w:szCs w:val="24"/>
          <w:lang w:eastAsia="ru-RU"/>
        </w:rPr>
        <w:t xml:space="preserve"> </w:t>
      </w:r>
      <w:r w:rsidRPr="005C45E9">
        <w:rPr>
          <w:rFonts w:asciiTheme="majorHAnsi" w:eastAsia="Times New Roman" w:hAnsiTheme="majorHAnsi" w:cstheme="minorHAnsi"/>
          <w:szCs w:val="24"/>
          <w:lang w:eastAsia="ru-RU"/>
        </w:rPr>
        <w:t>«завоевани</w:t>
      </w:r>
      <w:r w:rsidR="00D847C9" w:rsidRPr="005C45E9">
        <w:rPr>
          <w:rFonts w:asciiTheme="majorHAnsi" w:eastAsia="Times New Roman" w:hAnsiTheme="majorHAnsi" w:cstheme="minorHAnsi"/>
          <w:szCs w:val="24"/>
          <w:lang w:eastAsia="ru-RU"/>
        </w:rPr>
        <w:t>я</w:t>
      </w:r>
      <w:r w:rsidRPr="005C45E9">
        <w:rPr>
          <w:rFonts w:asciiTheme="majorHAnsi" w:eastAsia="Times New Roman" w:hAnsiTheme="majorHAnsi" w:cstheme="minorHAnsi"/>
          <w:szCs w:val="24"/>
          <w:lang w:eastAsia="ru-RU"/>
        </w:rPr>
        <w:t xml:space="preserve"> революции».</w:t>
      </w:r>
    </w:p>
    <w:p w:rsidR="00C95222" w:rsidRPr="005C45E9" w:rsidRDefault="00C95222" w:rsidP="00C95222">
      <w:pPr>
        <w:jc w:val="both"/>
        <w:rPr>
          <w:rFonts w:asciiTheme="majorHAnsi" w:eastAsia="Times New Roman" w:hAnsiTheme="majorHAnsi" w:cstheme="minorHAnsi"/>
          <w:szCs w:val="24"/>
          <w:lang w:eastAsia="ru-RU"/>
        </w:rPr>
      </w:pPr>
    </w:p>
    <w:p w:rsidR="00E76CCE" w:rsidRPr="005C45E9" w:rsidRDefault="00E76CCE" w:rsidP="00C95222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b/>
          <w:color w:val="000000"/>
          <w:szCs w:val="24"/>
          <w:u w:val="single"/>
        </w:rPr>
        <w:t>Второй блок.</w:t>
      </w:r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  </w:t>
      </w:r>
      <w:r w:rsidR="00805544" w:rsidRPr="005C45E9">
        <w:rPr>
          <w:rFonts w:asciiTheme="majorHAnsi" w:eastAsia="Calibri" w:hAnsiTheme="majorHAnsi" w:cstheme="minorHAnsi"/>
          <w:color w:val="000000"/>
          <w:szCs w:val="24"/>
        </w:rPr>
        <w:t>Выбери верный ответ</w:t>
      </w:r>
      <w:r w:rsidR="00805544" w:rsidRPr="005C45E9">
        <w:rPr>
          <w:rFonts w:asciiTheme="majorHAnsi" w:eastAsia="Calibri" w:hAnsiTheme="majorHAnsi" w:cstheme="minorHAnsi"/>
          <w:b/>
          <w:color w:val="000000"/>
          <w:szCs w:val="24"/>
        </w:rPr>
        <w:t xml:space="preserve"> </w:t>
      </w:r>
    </w:p>
    <w:p w:rsidR="005C45E9" w:rsidRPr="005C45E9" w:rsidRDefault="005C45E9" w:rsidP="00B40F5A">
      <w:pPr>
        <w:jc w:val="both"/>
        <w:rPr>
          <w:rFonts w:asciiTheme="majorHAnsi" w:eastAsia="Calibri" w:hAnsiTheme="majorHAnsi" w:cstheme="minorHAnsi"/>
          <w:color w:val="000000"/>
          <w:sz w:val="16"/>
          <w:szCs w:val="16"/>
        </w:rPr>
      </w:pPr>
    </w:p>
    <w:p w:rsidR="00B40F5A" w:rsidRPr="005C45E9" w:rsidRDefault="00B40F5A" w:rsidP="00B40F5A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2.1.. «Уроки» и «погосты» в Киевской Руси были установлены:</w:t>
      </w:r>
    </w:p>
    <w:p w:rsidR="00B40F5A" w:rsidRPr="005C45E9" w:rsidRDefault="00B40F5A" w:rsidP="00B40F5A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а) князем Олегом; б) князем Игорем; в) княгиней Ольгой; г) князем Владимиром.</w:t>
      </w:r>
    </w:p>
    <w:p w:rsidR="00373156" w:rsidRPr="005C45E9" w:rsidRDefault="00373156" w:rsidP="00373156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2.2.Кто из названных лиц были современниками:</w:t>
      </w:r>
    </w:p>
    <w:p w:rsidR="00373156" w:rsidRPr="005C45E9" w:rsidRDefault="00373156" w:rsidP="00373156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а) Ярослав Мудрый и Иван Калита;                  б) Дмитрий Донской и Сергий Радонежский;</w:t>
      </w:r>
    </w:p>
    <w:p w:rsidR="00373156" w:rsidRPr="005C45E9" w:rsidRDefault="00373156" w:rsidP="00373156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в) Александр Невский и летописец Нестор;    г) Иван Грозный и хан Батый?</w:t>
      </w:r>
    </w:p>
    <w:p w:rsidR="00B40F5A" w:rsidRPr="005C45E9" w:rsidRDefault="00373156" w:rsidP="00B40F5A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 </w:t>
      </w:r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>2.3.</w:t>
      </w:r>
      <w:r w:rsidR="00E76CCE" w:rsidRPr="005C45E9">
        <w:rPr>
          <w:rFonts w:asciiTheme="majorHAnsi" w:eastAsia="Calibri" w:hAnsiTheme="majorHAnsi" w:cstheme="minorHAnsi"/>
          <w:color w:val="000000"/>
          <w:szCs w:val="24"/>
        </w:rPr>
        <w:t xml:space="preserve"> </w:t>
      </w:r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 xml:space="preserve"> Становление крепостного права в Русском государстве началось с издания:</w:t>
      </w:r>
    </w:p>
    <w:p w:rsidR="005C45E9" w:rsidRPr="005C45E9" w:rsidRDefault="00B40F5A" w:rsidP="00B40F5A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а) «Правды Ярославичей»;                   </w:t>
      </w:r>
    </w:p>
    <w:p w:rsidR="00B40F5A" w:rsidRPr="005C45E9" w:rsidRDefault="00B40F5A" w:rsidP="00B40F5A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 б) Судебника 1497 г. (Ивана III);</w:t>
      </w:r>
    </w:p>
    <w:p w:rsidR="005C45E9" w:rsidRPr="005C45E9" w:rsidRDefault="00B40F5A" w:rsidP="00B40F5A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в) Судебни</w:t>
      </w:r>
      <w:r w:rsidR="005C45E9" w:rsidRPr="005C45E9">
        <w:rPr>
          <w:rFonts w:asciiTheme="majorHAnsi" w:eastAsia="Calibri" w:hAnsiTheme="majorHAnsi" w:cstheme="minorHAnsi"/>
          <w:color w:val="000000"/>
          <w:szCs w:val="24"/>
        </w:rPr>
        <w:t xml:space="preserve">ка 1550 г. (Ивана IV); </w:t>
      </w:r>
    </w:p>
    <w:p w:rsidR="00E76CCE" w:rsidRPr="005C45E9" w:rsidRDefault="00B40F5A" w:rsidP="00B40F5A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г) Соборного уложения 1649 г. (царя Алексея Михайловича).</w:t>
      </w:r>
    </w:p>
    <w:p w:rsidR="00B40F5A" w:rsidRPr="005C45E9" w:rsidRDefault="00B40F5A" w:rsidP="00B40F5A">
      <w:pPr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2.4.Назовите неверный признак мануфактурного производства:</w:t>
      </w:r>
    </w:p>
    <w:p w:rsidR="00B40F5A" w:rsidRPr="005C45E9" w:rsidRDefault="00B40F5A" w:rsidP="00B40F5A">
      <w:pPr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а) ручное производство;                                      б) разделение труда;</w:t>
      </w:r>
    </w:p>
    <w:p w:rsidR="00CB419E" w:rsidRPr="005C45E9" w:rsidRDefault="00B40F5A" w:rsidP="00B40F5A">
      <w:pPr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в) крупное производство;                                     г) машинное производство.</w:t>
      </w:r>
    </w:p>
    <w:p w:rsidR="00B40F5A" w:rsidRPr="005C45E9" w:rsidRDefault="00B40F5A" w:rsidP="00B40F5A">
      <w:pPr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2.5. В результате церковных реформ Никона в XVII в. в России</w:t>
      </w:r>
    </w:p>
    <w:p w:rsidR="00B40F5A" w:rsidRPr="005C45E9" w:rsidRDefault="00B40F5A" w:rsidP="00B40F5A">
      <w:pPr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а) было ликвидировано патриаршество                 </w:t>
      </w:r>
      <w:r w:rsidR="005C45E9" w:rsidRPr="005C45E9">
        <w:rPr>
          <w:rFonts w:asciiTheme="majorHAnsi" w:eastAsia="Calibri" w:hAnsiTheme="majorHAnsi" w:cstheme="minorHAnsi"/>
          <w:color w:val="000000"/>
          <w:szCs w:val="24"/>
        </w:rPr>
        <w:t xml:space="preserve">   </w:t>
      </w:r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 </w:t>
      </w:r>
      <w:r w:rsidR="005C45E9">
        <w:rPr>
          <w:rFonts w:asciiTheme="majorHAnsi" w:eastAsia="Calibri" w:hAnsiTheme="majorHAnsi" w:cstheme="minorHAnsi"/>
          <w:color w:val="000000"/>
          <w:szCs w:val="24"/>
        </w:rPr>
        <w:t xml:space="preserve">            </w:t>
      </w:r>
      <w:r w:rsidRPr="005C45E9">
        <w:rPr>
          <w:rFonts w:asciiTheme="majorHAnsi" w:eastAsia="Calibri" w:hAnsiTheme="majorHAnsi" w:cstheme="minorHAnsi"/>
          <w:color w:val="000000"/>
          <w:szCs w:val="24"/>
        </w:rPr>
        <w:t>б) был учреждён Святейший Синод</w:t>
      </w:r>
    </w:p>
    <w:p w:rsidR="00B40F5A" w:rsidRPr="005C45E9" w:rsidRDefault="00B40F5A" w:rsidP="00B40F5A">
      <w:pPr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в) была проведена секуляриза</w:t>
      </w:r>
      <w:r w:rsidR="005C45E9" w:rsidRPr="005C45E9">
        <w:rPr>
          <w:rFonts w:asciiTheme="majorHAnsi" w:eastAsia="Calibri" w:hAnsiTheme="majorHAnsi" w:cstheme="minorHAnsi"/>
          <w:color w:val="000000"/>
          <w:szCs w:val="24"/>
        </w:rPr>
        <w:t xml:space="preserve">ция церковных земель     </w:t>
      </w:r>
      <w:r w:rsidRPr="005C45E9">
        <w:rPr>
          <w:rFonts w:asciiTheme="majorHAnsi" w:eastAsia="Calibri" w:hAnsiTheme="majorHAnsi" w:cstheme="minorHAnsi"/>
          <w:color w:val="000000"/>
          <w:szCs w:val="24"/>
        </w:rPr>
        <w:t>г) возник церковный раскол</w:t>
      </w:r>
    </w:p>
    <w:p w:rsidR="00B40F5A" w:rsidRPr="005C45E9" w:rsidRDefault="00B40F5A" w:rsidP="00B40F5A">
      <w:pPr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2.6. Главной причиной крестьянской войны под руководством Е. Пугачева явилось:</w:t>
      </w:r>
    </w:p>
    <w:p w:rsidR="00B40F5A" w:rsidRPr="005C45E9" w:rsidRDefault="00B40F5A" w:rsidP="00B40F5A">
      <w:pPr>
        <w:ind w:firstLine="567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а) ведение Россией длительной войны с Османской империей;</w:t>
      </w:r>
    </w:p>
    <w:p w:rsidR="00B40F5A" w:rsidRPr="005C45E9" w:rsidRDefault="00B40F5A" w:rsidP="00B40F5A">
      <w:pPr>
        <w:ind w:firstLine="567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б) усиление крепостного гнета в стране;</w:t>
      </w:r>
    </w:p>
    <w:p w:rsidR="00B40F5A" w:rsidRPr="005C45E9" w:rsidRDefault="00B40F5A" w:rsidP="00B40F5A">
      <w:pPr>
        <w:ind w:firstLine="567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в) введение подушного налога на население;</w:t>
      </w:r>
    </w:p>
    <w:p w:rsidR="00D6163E" w:rsidRPr="005C45E9" w:rsidRDefault="00B40F5A" w:rsidP="00B40F5A">
      <w:pPr>
        <w:ind w:firstLine="567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г) проведение политики «просвещенного абсолютизма».</w:t>
      </w:r>
    </w:p>
    <w:p w:rsidR="005C45E9" w:rsidRDefault="00B40F5A" w:rsidP="00B40F5A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2.7</w:t>
      </w:r>
      <w:r w:rsidRPr="005C45E9">
        <w:rPr>
          <w:rFonts w:asciiTheme="majorHAnsi" w:hAnsiTheme="majorHAnsi" w:cstheme="minorHAnsi"/>
          <w:szCs w:val="24"/>
        </w:rPr>
        <w:t xml:space="preserve"> </w:t>
      </w:r>
      <w:r w:rsidRPr="005C45E9">
        <w:rPr>
          <w:rFonts w:asciiTheme="majorHAnsi" w:eastAsia="Calibri" w:hAnsiTheme="majorHAnsi" w:cstheme="minorHAnsi"/>
          <w:color w:val="000000"/>
          <w:szCs w:val="24"/>
        </w:rPr>
        <w:t>Кто был назначен главнокомандующим русской армие</w:t>
      </w:r>
      <w:r w:rsidR="005C45E9" w:rsidRPr="005C45E9">
        <w:rPr>
          <w:rFonts w:asciiTheme="majorHAnsi" w:eastAsia="Calibri" w:hAnsiTheme="majorHAnsi" w:cstheme="minorHAnsi"/>
          <w:color w:val="000000"/>
          <w:szCs w:val="24"/>
        </w:rPr>
        <w:t xml:space="preserve">й в начале Отечественной войны   </w:t>
      </w:r>
    </w:p>
    <w:p w:rsidR="00B40F5A" w:rsidRPr="005C45E9" w:rsidRDefault="005C45E9" w:rsidP="00B40F5A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>
        <w:rPr>
          <w:rFonts w:asciiTheme="majorHAnsi" w:eastAsia="Calibri" w:hAnsiTheme="majorHAnsi" w:cstheme="minorHAnsi"/>
          <w:color w:val="000000"/>
          <w:szCs w:val="24"/>
        </w:rPr>
        <w:t>а</w:t>
      </w:r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 xml:space="preserve">) </w:t>
      </w:r>
      <w:proofErr w:type="spellStart"/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>М.Б.Барклай</w:t>
      </w:r>
      <w:proofErr w:type="spellEnd"/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 xml:space="preserve"> де Толли </w:t>
      </w:r>
      <w:r>
        <w:rPr>
          <w:rFonts w:asciiTheme="majorHAnsi" w:eastAsia="Calibri" w:hAnsiTheme="majorHAnsi" w:cstheme="minorHAnsi"/>
          <w:color w:val="000000"/>
          <w:szCs w:val="24"/>
        </w:rPr>
        <w:t>б</w:t>
      </w:r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 xml:space="preserve">) П.И Багратион </w:t>
      </w:r>
      <w:r>
        <w:rPr>
          <w:rFonts w:asciiTheme="majorHAnsi" w:eastAsia="Calibri" w:hAnsiTheme="majorHAnsi" w:cstheme="minorHAnsi"/>
          <w:color w:val="000000"/>
          <w:szCs w:val="24"/>
        </w:rPr>
        <w:t>в</w:t>
      </w:r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 xml:space="preserve">) </w:t>
      </w:r>
      <w:proofErr w:type="spellStart"/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>М.И.Кутузов</w:t>
      </w:r>
      <w:proofErr w:type="spellEnd"/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 xml:space="preserve"> </w:t>
      </w:r>
      <w:r>
        <w:rPr>
          <w:rFonts w:asciiTheme="majorHAnsi" w:eastAsia="Calibri" w:hAnsiTheme="majorHAnsi" w:cstheme="minorHAnsi"/>
          <w:color w:val="000000"/>
          <w:szCs w:val="24"/>
        </w:rPr>
        <w:t>г)</w:t>
      </w:r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 xml:space="preserve"> </w:t>
      </w:r>
      <w:proofErr w:type="spellStart"/>
      <w:r w:rsidR="00B40F5A" w:rsidRPr="005C45E9">
        <w:rPr>
          <w:rFonts w:asciiTheme="majorHAnsi" w:eastAsia="Calibri" w:hAnsiTheme="majorHAnsi" w:cstheme="minorHAnsi"/>
          <w:color w:val="000000"/>
          <w:szCs w:val="24"/>
        </w:rPr>
        <w:t>А.П.Ермолов</w:t>
      </w:r>
      <w:proofErr w:type="spellEnd"/>
    </w:p>
    <w:p w:rsidR="00D26961" w:rsidRPr="005C45E9" w:rsidRDefault="00D26961" w:rsidP="00D26961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  2.8.  Преемниками идеологии народников стали:</w:t>
      </w:r>
    </w:p>
    <w:p w:rsidR="00D26961" w:rsidRPr="005C45E9" w:rsidRDefault="00D26961" w:rsidP="00D26961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а) эсеры;  б) социал-демократы;   в) анархисты;    г) кадеты</w:t>
      </w:r>
    </w:p>
    <w:p w:rsidR="00D26961" w:rsidRPr="005C45E9" w:rsidRDefault="00D26961" w:rsidP="00D26961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2.9. Главную причину низкой рентабельности сельского хозяйства П.А. Столыпин видел </w:t>
      </w:r>
    </w:p>
    <w:p w:rsidR="00D26961" w:rsidRPr="005C45E9" w:rsidRDefault="00D26961" w:rsidP="00D26961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а)   </w:t>
      </w:r>
      <w:proofErr w:type="gramStart"/>
      <w:r w:rsidRPr="005C45E9">
        <w:rPr>
          <w:rFonts w:asciiTheme="majorHAnsi" w:eastAsia="Calibri" w:hAnsiTheme="majorHAnsi" w:cstheme="minorHAnsi"/>
          <w:color w:val="000000"/>
          <w:szCs w:val="24"/>
        </w:rPr>
        <w:t>существовании</w:t>
      </w:r>
      <w:proofErr w:type="gramEnd"/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 помещичьего землевладения</w:t>
      </w:r>
    </w:p>
    <w:p w:rsidR="00D26961" w:rsidRPr="005C45E9" w:rsidRDefault="00D26961" w:rsidP="00D26961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б)   </w:t>
      </w:r>
      <w:proofErr w:type="gramStart"/>
      <w:r w:rsidRPr="005C45E9">
        <w:rPr>
          <w:rFonts w:asciiTheme="majorHAnsi" w:eastAsia="Calibri" w:hAnsiTheme="majorHAnsi" w:cstheme="minorHAnsi"/>
          <w:color w:val="000000"/>
          <w:szCs w:val="24"/>
        </w:rPr>
        <w:t>сохранении</w:t>
      </w:r>
      <w:proofErr w:type="gramEnd"/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 крестьянской общины</w:t>
      </w:r>
    </w:p>
    <w:p w:rsidR="00D26961" w:rsidRPr="005C45E9" w:rsidRDefault="00D26961" w:rsidP="00D26961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в)   </w:t>
      </w:r>
      <w:proofErr w:type="gramStart"/>
      <w:r w:rsidRPr="005C45E9">
        <w:rPr>
          <w:rFonts w:asciiTheme="majorHAnsi" w:eastAsia="Calibri" w:hAnsiTheme="majorHAnsi" w:cstheme="minorHAnsi"/>
          <w:color w:val="000000"/>
          <w:szCs w:val="24"/>
        </w:rPr>
        <w:t>отсутствии</w:t>
      </w:r>
      <w:proofErr w:type="gramEnd"/>
      <w:r w:rsidRPr="005C45E9">
        <w:rPr>
          <w:rFonts w:asciiTheme="majorHAnsi" w:eastAsia="Calibri" w:hAnsiTheme="majorHAnsi" w:cstheme="minorHAnsi"/>
          <w:color w:val="000000"/>
          <w:szCs w:val="24"/>
        </w:rPr>
        <w:t xml:space="preserve"> агрономической культуры</w:t>
      </w:r>
    </w:p>
    <w:p w:rsidR="00D26961" w:rsidRPr="005C45E9" w:rsidRDefault="00D26961" w:rsidP="00D26961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г)   использование устаревших орудий труда</w:t>
      </w:r>
    </w:p>
    <w:p w:rsidR="005C45E9" w:rsidRDefault="005C45E9" w:rsidP="00392AEE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</w:p>
    <w:p w:rsidR="00B40F5A" w:rsidRPr="005C45E9" w:rsidRDefault="00D26961" w:rsidP="00392AEE">
      <w:pPr>
        <w:jc w:val="both"/>
        <w:rPr>
          <w:rFonts w:asciiTheme="majorHAnsi" w:eastAsia="Calibri" w:hAnsiTheme="majorHAnsi" w:cstheme="minorHAnsi"/>
          <w:color w:val="000000"/>
          <w:szCs w:val="24"/>
        </w:rPr>
      </w:pPr>
      <w:r w:rsidRPr="005C45E9">
        <w:rPr>
          <w:rFonts w:asciiTheme="majorHAnsi" w:eastAsia="Calibri" w:hAnsiTheme="majorHAnsi" w:cstheme="minorHAnsi"/>
          <w:color w:val="000000"/>
          <w:szCs w:val="24"/>
        </w:rPr>
        <w:t>2.10. Троцкий - _____________________________________________________</w:t>
      </w:r>
    </w:p>
    <w:p w:rsidR="00D26961" w:rsidRPr="005C45E9" w:rsidRDefault="00D26961" w:rsidP="00392AEE">
      <w:pPr>
        <w:jc w:val="both"/>
        <w:rPr>
          <w:rFonts w:asciiTheme="majorHAnsi" w:eastAsia="Calibri" w:hAnsiTheme="majorHAnsi" w:cstheme="minorHAnsi"/>
          <w:b/>
          <w:color w:val="000000"/>
          <w:szCs w:val="24"/>
          <w:u w:val="single"/>
        </w:rPr>
      </w:pPr>
    </w:p>
    <w:p w:rsidR="00392AEE" w:rsidRPr="005C45E9" w:rsidRDefault="00392AEE" w:rsidP="00392AEE">
      <w:pPr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5C45E9">
        <w:rPr>
          <w:rFonts w:asciiTheme="majorHAnsi" w:eastAsia="Calibri" w:hAnsiTheme="majorHAnsi" w:cstheme="minorHAnsi"/>
          <w:b/>
          <w:color w:val="000000"/>
          <w:szCs w:val="24"/>
          <w:u w:val="single"/>
        </w:rPr>
        <w:lastRenderedPageBreak/>
        <w:t>Тестовые задания</w:t>
      </w:r>
      <w:r w:rsidRPr="005C45E9">
        <w:rPr>
          <w:rFonts w:asciiTheme="majorHAnsi" w:eastAsia="Calibri" w:hAnsiTheme="majorHAnsi" w:cstheme="minorHAnsi"/>
          <w:b/>
          <w:color w:val="000000"/>
          <w:szCs w:val="24"/>
        </w:rPr>
        <w:t xml:space="preserve"> повышенной сложности:</w:t>
      </w:r>
    </w:p>
    <w:p w:rsidR="00373156" w:rsidRPr="005C45E9" w:rsidRDefault="00373156" w:rsidP="00392AEE">
      <w:pPr>
        <w:rPr>
          <w:rFonts w:asciiTheme="majorHAnsi" w:hAnsiTheme="majorHAnsi" w:cstheme="minorHAnsi"/>
          <w:szCs w:val="24"/>
        </w:rPr>
      </w:pPr>
    </w:p>
    <w:p w:rsidR="00392AEE" w:rsidRPr="007244AC" w:rsidRDefault="00392AEE" w:rsidP="00392AEE">
      <w:pPr>
        <w:rPr>
          <w:rFonts w:asciiTheme="majorHAnsi" w:hAnsiTheme="majorHAnsi" w:cstheme="minorHAnsi"/>
          <w:szCs w:val="24"/>
        </w:rPr>
      </w:pPr>
      <w:r w:rsidRPr="007244AC">
        <w:rPr>
          <w:rFonts w:asciiTheme="majorHAnsi" w:hAnsiTheme="majorHAnsi" w:cstheme="minorHAnsi"/>
          <w:szCs w:val="24"/>
        </w:rPr>
        <w:t xml:space="preserve">3.1. </w:t>
      </w:r>
      <w:r w:rsidR="00931AB2" w:rsidRPr="007244AC">
        <w:rPr>
          <w:rFonts w:asciiTheme="majorHAnsi" w:eastAsia="Times New Roman" w:hAnsiTheme="majorHAnsi" w:cstheme="minorHAnsi"/>
          <w:b/>
          <w:i/>
          <w:szCs w:val="24"/>
          <w:lang w:eastAsia="ru-RU"/>
        </w:rPr>
        <w:t>По какому принципу образованы ряды</w:t>
      </w:r>
      <w:r w:rsidR="00931AB2" w:rsidRPr="007244AC">
        <w:rPr>
          <w:rFonts w:asciiTheme="majorHAnsi" w:eastAsia="Times New Roman" w:hAnsiTheme="majorHAnsi" w:cstheme="minorHAnsi"/>
          <w:i/>
          <w:szCs w:val="24"/>
          <w:lang w:eastAsia="ru-RU"/>
        </w:rPr>
        <w:t>:</w:t>
      </w:r>
      <w:r w:rsidR="00931AB2" w:rsidRPr="007244AC">
        <w:rPr>
          <w:rFonts w:asciiTheme="majorHAnsi" w:eastAsia="Times New Roman" w:hAnsiTheme="majorHAnsi" w:cstheme="minorHAnsi"/>
          <w:b/>
          <w:szCs w:val="24"/>
          <w:lang w:eastAsia="ru-RU"/>
        </w:rPr>
        <w:tab/>
      </w:r>
    </w:p>
    <w:p w:rsidR="00392AEE" w:rsidRPr="007244AC" w:rsidRDefault="00392AEE" w:rsidP="00392AEE">
      <w:pPr>
        <w:jc w:val="both"/>
        <w:rPr>
          <w:rFonts w:asciiTheme="majorHAnsi" w:hAnsiTheme="majorHAnsi" w:cstheme="minorHAnsi"/>
          <w:szCs w:val="24"/>
        </w:rPr>
      </w:pPr>
      <w:r w:rsidRPr="007244AC">
        <w:rPr>
          <w:rFonts w:asciiTheme="majorHAnsi" w:hAnsiTheme="majorHAnsi" w:cstheme="minorHAnsi"/>
          <w:szCs w:val="24"/>
        </w:rPr>
        <w:t>а) 1735-1739, 1768-1774, 1787-1791, 1806-1812, 1828-1829</w:t>
      </w:r>
    </w:p>
    <w:p w:rsidR="00373156" w:rsidRPr="007244AC" w:rsidRDefault="00392AEE" w:rsidP="00392AEE">
      <w:pPr>
        <w:rPr>
          <w:rFonts w:asciiTheme="majorHAnsi" w:hAnsiTheme="majorHAnsi" w:cstheme="minorHAnsi"/>
          <w:szCs w:val="24"/>
        </w:rPr>
      </w:pPr>
      <w:r w:rsidRPr="007244AC">
        <w:rPr>
          <w:rFonts w:asciiTheme="majorHAnsi" w:hAnsiTheme="majorHAnsi" w:cstheme="minorHAnsi"/>
          <w:szCs w:val="24"/>
        </w:rPr>
        <w:t xml:space="preserve">б) </w:t>
      </w:r>
      <w:proofErr w:type="spellStart"/>
      <w:r w:rsidRPr="007244AC">
        <w:rPr>
          <w:rFonts w:asciiTheme="majorHAnsi" w:hAnsiTheme="majorHAnsi" w:cstheme="minorHAnsi"/>
          <w:szCs w:val="24"/>
        </w:rPr>
        <w:t>В.И.Истомин</w:t>
      </w:r>
      <w:proofErr w:type="spellEnd"/>
      <w:proofErr w:type="gramStart"/>
      <w:r w:rsidRPr="007244AC">
        <w:rPr>
          <w:rFonts w:asciiTheme="majorHAnsi" w:hAnsiTheme="majorHAnsi" w:cstheme="minorHAnsi"/>
          <w:szCs w:val="24"/>
        </w:rPr>
        <w:t xml:space="preserve"> ,</w:t>
      </w:r>
      <w:proofErr w:type="gramEnd"/>
      <w:r w:rsidRPr="007244AC">
        <w:rPr>
          <w:rFonts w:asciiTheme="majorHAnsi" w:hAnsiTheme="majorHAnsi" w:cstheme="minorHAnsi"/>
          <w:szCs w:val="24"/>
        </w:rPr>
        <w:t xml:space="preserve"> </w:t>
      </w:r>
      <w:proofErr w:type="spellStart"/>
      <w:r w:rsidRPr="007244AC">
        <w:rPr>
          <w:rFonts w:asciiTheme="majorHAnsi" w:hAnsiTheme="majorHAnsi" w:cstheme="minorHAnsi"/>
          <w:szCs w:val="24"/>
        </w:rPr>
        <w:t>В.А.Корнилов</w:t>
      </w:r>
      <w:proofErr w:type="spellEnd"/>
      <w:r w:rsidRPr="007244AC">
        <w:rPr>
          <w:rFonts w:asciiTheme="majorHAnsi" w:hAnsiTheme="majorHAnsi" w:cstheme="minorHAnsi"/>
          <w:szCs w:val="24"/>
        </w:rPr>
        <w:t xml:space="preserve">, </w:t>
      </w:r>
      <w:proofErr w:type="spellStart"/>
      <w:r w:rsidRPr="007244AC">
        <w:rPr>
          <w:rFonts w:asciiTheme="majorHAnsi" w:hAnsiTheme="majorHAnsi" w:cstheme="minorHAnsi"/>
          <w:szCs w:val="24"/>
        </w:rPr>
        <w:t>П.С.Нахимов</w:t>
      </w:r>
      <w:proofErr w:type="spellEnd"/>
      <w:r w:rsidRPr="007244AC">
        <w:rPr>
          <w:rFonts w:asciiTheme="majorHAnsi" w:hAnsiTheme="majorHAnsi" w:cstheme="minorHAnsi"/>
          <w:szCs w:val="24"/>
        </w:rPr>
        <w:t xml:space="preserve">, </w:t>
      </w:r>
      <w:proofErr w:type="spellStart"/>
      <w:r w:rsidRPr="007244AC">
        <w:rPr>
          <w:rFonts w:asciiTheme="majorHAnsi" w:hAnsiTheme="majorHAnsi" w:cstheme="minorHAnsi"/>
          <w:szCs w:val="24"/>
        </w:rPr>
        <w:t>Э.И.Тотлебен</w:t>
      </w:r>
      <w:proofErr w:type="spellEnd"/>
      <w:r w:rsidRPr="007244AC">
        <w:rPr>
          <w:rFonts w:asciiTheme="majorHAnsi" w:hAnsiTheme="majorHAnsi" w:cstheme="minorHAnsi"/>
          <w:szCs w:val="24"/>
        </w:rPr>
        <w:t xml:space="preserve">  </w:t>
      </w:r>
    </w:p>
    <w:p w:rsidR="005C45E9" w:rsidRPr="007244AC" w:rsidRDefault="005C45E9" w:rsidP="00392AEE">
      <w:pPr>
        <w:rPr>
          <w:rFonts w:asciiTheme="majorHAnsi" w:hAnsiTheme="majorHAnsi" w:cstheme="minorHAnsi"/>
          <w:strike/>
          <w:szCs w:val="24"/>
        </w:rPr>
      </w:pPr>
    </w:p>
    <w:p w:rsidR="00392AEE" w:rsidRPr="007244AC" w:rsidRDefault="00392AEE" w:rsidP="00392AEE">
      <w:pPr>
        <w:rPr>
          <w:rFonts w:asciiTheme="majorHAnsi" w:hAnsiTheme="majorHAnsi" w:cstheme="minorHAnsi"/>
          <w:b/>
          <w:i/>
          <w:szCs w:val="24"/>
        </w:rPr>
      </w:pPr>
      <w:r w:rsidRPr="007244AC">
        <w:rPr>
          <w:rFonts w:asciiTheme="majorHAnsi" w:hAnsiTheme="majorHAnsi" w:cstheme="minorHAnsi"/>
          <w:b/>
          <w:i/>
          <w:szCs w:val="24"/>
        </w:rPr>
        <w:t>3. 2. Что или кто является лишним в ряду? Дайте краткое пояснение.</w:t>
      </w:r>
      <w:r w:rsidRPr="007244AC">
        <w:rPr>
          <w:rFonts w:asciiTheme="majorHAnsi" w:hAnsiTheme="majorHAnsi" w:cstheme="minorHAnsi"/>
          <w:b/>
          <w:szCs w:val="24"/>
        </w:rPr>
        <w:t xml:space="preserve"> </w:t>
      </w:r>
    </w:p>
    <w:p w:rsidR="00392AEE" w:rsidRPr="007244AC" w:rsidRDefault="00392AEE" w:rsidP="00392AEE">
      <w:pPr>
        <w:rPr>
          <w:rFonts w:asciiTheme="majorHAnsi" w:hAnsiTheme="majorHAnsi" w:cstheme="minorHAnsi"/>
          <w:szCs w:val="24"/>
        </w:rPr>
      </w:pPr>
      <w:r w:rsidRPr="007244AC">
        <w:rPr>
          <w:rFonts w:asciiTheme="majorHAnsi" w:hAnsiTheme="majorHAnsi" w:cstheme="minorHAnsi"/>
          <w:szCs w:val="24"/>
        </w:rPr>
        <w:t xml:space="preserve">а) </w:t>
      </w:r>
      <w:r w:rsidR="001575DD" w:rsidRPr="007244AC">
        <w:rPr>
          <w:rFonts w:asciiTheme="majorHAnsi" w:hAnsiTheme="majorHAnsi" w:cstheme="minorHAnsi"/>
          <w:szCs w:val="24"/>
        </w:rPr>
        <w:t>П</w:t>
      </w:r>
      <w:proofErr w:type="gramStart"/>
      <w:r w:rsidR="001575DD" w:rsidRPr="007244AC">
        <w:rPr>
          <w:rFonts w:asciiTheme="majorHAnsi" w:hAnsiTheme="majorHAnsi" w:cstheme="minorHAnsi"/>
          <w:szCs w:val="24"/>
        </w:rPr>
        <w:t>,П</w:t>
      </w:r>
      <w:proofErr w:type="gramEnd"/>
      <w:r w:rsidR="001575DD" w:rsidRPr="007244AC">
        <w:rPr>
          <w:rFonts w:asciiTheme="majorHAnsi" w:hAnsiTheme="majorHAnsi" w:cstheme="minorHAnsi"/>
          <w:szCs w:val="24"/>
        </w:rPr>
        <w:t xml:space="preserve"> Пестель, </w:t>
      </w:r>
      <w:proofErr w:type="spellStart"/>
      <w:r w:rsidR="001575DD" w:rsidRPr="007244AC">
        <w:rPr>
          <w:rFonts w:asciiTheme="majorHAnsi" w:hAnsiTheme="majorHAnsi" w:cstheme="minorHAnsi"/>
          <w:szCs w:val="24"/>
        </w:rPr>
        <w:t>Н.М.Муравьев</w:t>
      </w:r>
      <w:proofErr w:type="spellEnd"/>
      <w:r w:rsidR="001575DD" w:rsidRPr="007244AC">
        <w:rPr>
          <w:rFonts w:asciiTheme="majorHAnsi" w:hAnsiTheme="majorHAnsi" w:cstheme="minorHAnsi"/>
          <w:szCs w:val="24"/>
        </w:rPr>
        <w:t xml:space="preserve">, Н.Г. Чернышевский, С.П. Трубецкой </w:t>
      </w:r>
    </w:p>
    <w:p w:rsidR="00392AEE" w:rsidRPr="007244AC" w:rsidRDefault="00392AEE" w:rsidP="00392AEE">
      <w:pPr>
        <w:rPr>
          <w:rFonts w:asciiTheme="majorHAnsi" w:hAnsiTheme="majorHAnsi" w:cstheme="minorHAnsi"/>
          <w:color w:val="020A1B"/>
          <w:szCs w:val="24"/>
        </w:rPr>
      </w:pPr>
      <w:r w:rsidRPr="007244AC">
        <w:rPr>
          <w:rFonts w:asciiTheme="majorHAnsi" w:hAnsiTheme="majorHAnsi" w:cstheme="minorHAnsi"/>
          <w:szCs w:val="24"/>
        </w:rPr>
        <w:t xml:space="preserve">б) </w:t>
      </w:r>
      <w:r w:rsidR="00D26961" w:rsidRPr="007244AC">
        <w:rPr>
          <w:rFonts w:asciiTheme="majorHAnsi" w:hAnsiTheme="majorHAnsi" w:cstheme="minorHAnsi"/>
          <w:color w:val="020A1B"/>
          <w:szCs w:val="24"/>
        </w:rPr>
        <w:t>боярство,  казачество, крестьянство, земство,  купечество</w:t>
      </w:r>
    </w:p>
    <w:p w:rsidR="00392AEE" w:rsidRPr="007244AC" w:rsidRDefault="00392AEE" w:rsidP="00392AEE">
      <w:pPr>
        <w:rPr>
          <w:rFonts w:asciiTheme="majorHAnsi" w:hAnsiTheme="majorHAnsi" w:cstheme="minorHAnsi"/>
          <w:b/>
          <w:i/>
          <w:color w:val="020A1B"/>
          <w:szCs w:val="24"/>
        </w:rPr>
      </w:pPr>
    </w:p>
    <w:p w:rsidR="00392AEE" w:rsidRPr="007244AC" w:rsidRDefault="00392AEE" w:rsidP="00392AEE">
      <w:pPr>
        <w:rPr>
          <w:rFonts w:asciiTheme="majorHAnsi" w:hAnsiTheme="majorHAnsi" w:cstheme="minorHAnsi"/>
          <w:b/>
          <w:i/>
          <w:szCs w:val="24"/>
        </w:rPr>
      </w:pPr>
      <w:r w:rsidRPr="007244AC">
        <w:rPr>
          <w:rFonts w:asciiTheme="majorHAnsi" w:hAnsiTheme="majorHAnsi" w:cstheme="minorHAnsi"/>
          <w:b/>
          <w:i/>
          <w:szCs w:val="24"/>
        </w:rPr>
        <w:t xml:space="preserve">3.3.Установите соответствие между государственными деятелями и их преобразованиями/проектами. </w:t>
      </w:r>
    </w:p>
    <w:p w:rsidR="00392AEE" w:rsidRPr="007244AC" w:rsidRDefault="00392AEE" w:rsidP="00392AEE">
      <w:pPr>
        <w:rPr>
          <w:rFonts w:asciiTheme="majorHAnsi" w:hAnsiTheme="majorHAnsi" w:cstheme="minorHAnsi"/>
          <w:szCs w:val="24"/>
        </w:rPr>
      </w:pPr>
      <w:r w:rsidRPr="007244AC">
        <w:rPr>
          <w:rFonts w:asciiTheme="majorHAnsi" w:hAnsiTheme="majorHAnsi" w:cstheme="minorHAnsi"/>
          <w:szCs w:val="24"/>
        </w:rPr>
        <w:t xml:space="preserve">1) Петр 1   2) Алексей Михайлович ,  3) Иван </w:t>
      </w:r>
      <w:r w:rsidRPr="007244AC">
        <w:rPr>
          <w:rFonts w:asciiTheme="majorHAnsi" w:hAnsiTheme="majorHAnsi" w:cstheme="minorHAnsi"/>
          <w:szCs w:val="24"/>
          <w:lang w:val="en-US"/>
        </w:rPr>
        <w:t>IV</w:t>
      </w:r>
      <w:r w:rsidRPr="007244AC">
        <w:rPr>
          <w:rFonts w:asciiTheme="majorHAnsi" w:hAnsiTheme="majorHAnsi" w:cstheme="minorHAnsi"/>
          <w:szCs w:val="24"/>
        </w:rPr>
        <w:t xml:space="preserve">   4) Петр </w:t>
      </w:r>
      <w:r w:rsidRPr="007244AC">
        <w:rPr>
          <w:rFonts w:asciiTheme="majorHAnsi" w:hAnsiTheme="majorHAnsi" w:cstheme="minorHAnsi"/>
          <w:szCs w:val="24"/>
          <w:lang w:val="en-US"/>
        </w:rPr>
        <w:t>III</w:t>
      </w:r>
      <w:r w:rsidRPr="007244AC">
        <w:rPr>
          <w:rFonts w:asciiTheme="majorHAnsi" w:hAnsiTheme="majorHAnsi" w:cstheme="minorHAnsi"/>
          <w:szCs w:val="24"/>
        </w:rPr>
        <w:t xml:space="preserve"> </w:t>
      </w:r>
    </w:p>
    <w:p w:rsidR="00392AEE" w:rsidRPr="007244AC" w:rsidRDefault="00392AEE" w:rsidP="00392AEE">
      <w:pPr>
        <w:rPr>
          <w:rFonts w:asciiTheme="majorHAnsi" w:hAnsiTheme="majorHAnsi" w:cstheme="minorHAnsi"/>
          <w:szCs w:val="24"/>
        </w:rPr>
      </w:pPr>
      <w:r w:rsidRPr="007244AC">
        <w:rPr>
          <w:rFonts w:asciiTheme="majorHAnsi" w:hAnsiTheme="majorHAnsi" w:cstheme="minorHAnsi"/>
          <w:szCs w:val="24"/>
        </w:rPr>
        <w:t xml:space="preserve">А) Соборное Уложение                                                     Б), Табель о рангах  </w:t>
      </w:r>
    </w:p>
    <w:p w:rsidR="009D5690" w:rsidRPr="007244AC" w:rsidRDefault="00392AEE" w:rsidP="00392AEE">
      <w:pPr>
        <w:rPr>
          <w:rFonts w:asciiTheme="majorHAnsi" w:hAnsiTheme="majorHAnsi" w:cstheme="minorHAnsi"/>
          <w:szCs w:val="24"/>
        </w:rPr>
      </w:pPr>
      <w:r w:rsidRPr="007244AC">
        <w:rPr>
          <w:rFonts w:asciiTheme="majorHAnsi" w:hAnsiTheme="majorHAnsi" w:cstheme="minorHAnsi"/>
          <w:szCs w:val="24"/>
        </w:rPr>
        <w:t>В) Манифест о вольности дворянской,                    Г) Судебник</w:t>
      </w:r>
      <w:proofErr w:type="gramStart"/>
      <w:r w:rsidRPr="007244AC">
        <w:rPr>
          <w:rFonts w:asciiTheme="majorHAnsi" w:hAnsiTheme="majorHAnsi" w:cstheme="minorHAnsi"/>
          <w:szCs w:val="24"/>
        </w:rPr>
        <w:t xml:space="preserve"> ,</w:t>
      </w:r>
      <w:proofErr w:type="gramEnd"/>
      <w:r w:rsidRPr="007244AC">
        <w:rPr>
          <w:rFonts w:asciiTheme="majorHAnsi" w:hAnsiTheme="majorHAnsi" w:cstheme="minorHAnsi"/>
          <w:szCs w:val="24"/>
        </w:rPr>
        <w:t xml:space="preserve">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</w:tblGrid>
      <w:tr w:rsidR="00392AEE" w:rsidRPr="007244AC" w:rsidTr="00392AEE">
        <w:tc>
          <w:tcPr>
            <w:tcW w:w="2136" w:type="dxa"/>
          </w:tcPr>
          <w:p w:rsidR="00392AEE" w:rsidRPr="007244AC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  <w:r w:rsidRPr="007244AC">
              <w:rPr>
                <w:rFonts w:asciiTheme="majorHAnsi" w:hAnsiTheme="majorHAnsi" w:cstheme="minorHAnsi"/>
                <w:szCs w:val="24"/>
              </w:rPr>
              <w:t>1</w:t>
            </w:r>
          </w:p>
        </w:tc>
        <w:tc>
          <w:tcPr>
            <w:tcW w:w="2136" w:type="dxa"/>
          </w:tcPr>
          <w:p w:rsidR="00392AEE" w:rsidRPr="007244AC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  <w:r w:rsidRPr="007244AC">
              <w:rPr>
                <w:rFonts w:asciiTheme="majorHAnsi" w:hAnsiTheme="majorHAnsi" w:cstheme="minorHAnsi"/>
                <w:szCs w:val="24"/>
              </w:rPr>
              <w:t>2</w:t>
            </w:r>
          </w:p>
        </w:tc>
        <w:tc>
          <w:tcPr>
            <w:tcW w:w="2136" w:type="dxa"/>
          </w:tcPr>
          <w:p w:rsidR="00392AEE" w:rsidRPr="007244AC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  <w:r w:rsidRPr="007244AC">
              <w:rPr>
                <w:rFonts w:asciiTheme="majorHAnsi" w:hAnsiTheme="majorHAnsi" w:cstheme="minorHAnsi"/>
                <w:szCs w:val="24"/>
              </w:rPr>
              <w:t>3</w:t>
            </w:r>
          </w:p>
        </w:tc>
        <w:tc>
          <w:tcPr>
            <w:tcW w:w="2137" w:type="dxa"/>
          </w:tcPr>
          <w:p w:rsidR="00392AEE" w:rsidRPr="007244AC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  <w:r w:rsidRPr="007244AC">
              <w:rPr>
                <w:rFonts w:asciiTheme="majorHAnsi" w:hAnsiTheme="majorHAnsi" w:cstheme="minorHAnsi"/>
                <w:szCs w:val="24"/>
              </w:rPr>
              <w:t>4</w:t>
            </w:r>
          </w:p>
        </w:tc>
      </w:tr>
      <w:tr w:rsidR="00392AEE" w:rsidRPr="007244AC" w:rsidTr="00392AEE">
        <w:tc>
          <w:tcPr>
            <w:tcW w:w="2136" w:type="dxa"/>
          </w:tcPr>
          <w:p w:rsidR="00392AEE" w:rsidRPr="007244AC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</w:p>
        </w:tc>
        <w:tc>
          <w:tcPr>
            <w:tcW w:w="2136" w:type="dxa"/>
          </w:tcPr>
          <w:p w:rsidR="00392AEE" w:rsidRPr="007244AC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</w:p>
        </w:tc>
        <w:tc>
          <w:tcPr>
            <w:tcW w:w="2136" w:type="dxa"/>
          </w:tcPr>
          <w:p w:rsidR="00392AEE" w:rsidRPr="007244AC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</w:p>
        </w:tc>
        <w:tc>
          <w:tcPr>
            <w:tcW w:w="2137" w:type="dxa"/>
          </w:tcPr>
          <w:p w:rsidR="00392AEE" w:rsidRPr="007244AC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</w:p>
        </w:tc>
      </w:tr>
    </w:tbl>
    <w:p w:rsidR="00392AEE" w:rsidRPr="007244AC" w:rsidRDefault="00392AEE" w:rsidP="00392AEE">
      <w:pPr>
        <w:rPr>
          <w:rFonts w:asciiTheme="majorHAnsi" w:hAnsiTheme="majorHAnsi" w:cstheme="minorHAnsi"/>
          <w:b/>
          <w:i/>
          <w:szCs w:val="24"/>
        </w:rPr>
      </w:pPr>
      <w:r w:rsidRPr="007244AC">
        <w:rPr>
          <w:rFonts w:asciiTheme="majorHAnsi" w:hAnsiTheme="majorHAnsi" w:cstheme="minorHAnsi"/>
          <w:b/>
          <w:i/>
          <w:szCs w:val="24"/>
        </w:rPr>
        <w:br w:type="textWrapping" w:clear="all"/>
      </w:r>
    </w:p>
    <w:p w:rsidR="00392AEE" w:rsidRPr="007244AC" w:rsidRDefault="00392AEE" w:rsidP="00392AEE">
      <w:pPr>
        <w:rPr>
          <w:rFonts w:asciiTheme="majorHAnsi" w:hAnsiTheme="majorHAnsi" w:cstheme="minorHAnsi"/>
          <w:b/>
          <w:i/>
          <w:szCs w:val="24"/>
        </w:rPr>
      </w:pPr>
      <w:r w:rsidRPr="007244AC">
        <w:rPr>
          <w:rFonts w:asciiTheme="majorHAnsi" w:hAnsiTheme="majorHAnsi" w:cstheme="minorHAnsi"/>
          <w:b/>
          <w:i/>
          <w:szCs w:val="24"/>
        </w:rPr>
        <w:t xml:space="preserve">3.4. Укажите </w:t>
      </w:r>
      <w:r w:rsidR="00561AA1" w:rsidRPr="007244AC">
        <w:rPr>
          <w:rFonts w:asciiTheme="majorHAnsi" w:hAnsiTheme="majorHAnsi" w:cstheme="minorHAnsi"/>
          <w:b/>
          <w:i/>
          <w:szCs w:val="24"/>
        </w:rPr>
        <w:t xml:space="preserve"> основн</w:t>
      </w:r>
      <w:r w:rsidR="00251D04" w:rsidRPr="007244AC">
        <w:rPr>
          <w:rFonts w:asciiTheme="majorHAnsi" w:hAnsiTheme="majorHAnsi" w:cstheme="minorHAnsi"/>
          <w:b/>
          <w:i/>
          <w:szCs w:val="24"/>
        </w:rPr>
        <w:t>ы</w:t>
      </w:r>
      <w:r w:rsidR="00561AA1" w:rsidRPr="007244AC">
        <w:rPr>
          <w:rFonts w:asciiTheme="majorHAnsi" w:hAnsiTheme="majorHAnsi" w:cstheme="minorHAnsi"/>
          <w:b/>
          <w:i/>
          <w:szCs w:val="24"/>
        </w:rPr>
        <w:t xml:space="preserve">е </w:t>
      </w:r>
      <w:r w:rsidRPr="007244AC">
        <w:rPr>
          <w:rFonts w:asciiTheme="majorHAnsi" w:hAnsiTheme="majorHAnsi" w:cstheme="minorHAnsi"/>
          <w:b/>
          <w:i/>
          <w:szCs w:val="24"/>
        </w:rPr>
        <w:t xml:space="preserve"> </w:t>
      </w:r>
      <w:r w:rsidR="00251D04" w:rsidRPr="007244AC">
        <w:rPr>
          <w:rFonts w:asciiTheme="majorHAnsi" w:hAnsiTheme="majorHAnsi" w:cstheme="minorHAnsi"/>
          <w:b/>
          <w:i/>
          <w:szCs w:val="24"/>
        </w:rPr>
        <w:t xml:space="preserve">цели </w:t>
      </w:r>
      <w:r w:rsidRPr="007244AC">
        <w:rPr>
          <w:rFonts w:asciiTheme="majorHAnsi" w:hAnsiTheme="majorHAnsi" w:cstheme="minorHAnsi"/>
          <w:b/>
          <w:i/>
          <w:szCs w:val="24"/>
        </w:rPr>
        <w:t xml:space="preserve">государственной политики   коллективизации и индустриализации.    </w:t>
      </w:r>
    </w:p>
    <w:p w:rsidR="00392AEE" w:rsidRPr="007244AC" w:rsidRDefault="00392AEE" w:rsidP="00392AEE">
      <w:pPr>
        <w:rPr>
          <w:rFonts w:asciiTheme="majorHAnsi" w:hAnsiTheme="majorHAnsi" w:cstheme="minorHAnsi"/>
          <w:szCs w:val="24"/>
        </w:rPr>
      </w:pPr>
    </w:p>
    <w:p w:rsidR="00392AEE" w:rsidRPr="007244AC" w:rsidRDefault="00392AEE" w:rsidP="00392AEE">
      <w:pPr>
        <w:rPr>
          <w:rFonts w:asciiTheme="majorHAnsi" w:hAnsiTheme="majorHAnsi" w:cstheme="minorHAnsi"/>
          <w:b/>
          <w:i/>
          <w:szCs w:val="24"/>
        </w:rPr>
      </w:pPr>
      <w:r w:rsidRPr="007244AC">
        <w:rPr>
          <w:rFonts w:asciiTheme="majorHAnsi" w:hAnsiTheme="majorHAnsi" w:cstheme="minorHAnsi"/>
          <w:b/>
          <w:i/>
          <w:szCs w:val="24"/>
        </w:rPr>
        <w:t>3.5.Объясните смысл и значение нижеследующих терминов</w:t>
      </w:r>
      <w:proofErr w:type="gramStart"/>
      <w:r w:rsidRPr="007244AC">
        <w:rPr>
          <w:rFonts w:asciiTheme="majorHAnsi" w:hAnsiTheme="majorHAnsi" w:cstheme="minorHAnsi"/>
          <w:b/>
          <w:i/>
          <w:szCs w:val="24"/>
        </w:rPr>
        <w:t xml:space="preserve"> :</w:t>
      </w:r>
      <w:proofErr w:type="gramEnd"/>
    </w:p>
    <w:p w:rsidR="00392AEE" w:rsidRPr="007244AC" w:rsidRDefault="00392AEE" w:rsidP="00392AEE">
      <w:pPr>
        <w:rPr>
          <w:rFonts w:asciiTheme="majorHAnsi" w:hAnsiTheme="majorHAnsi" w:cstheme="minorHAnsi"/>
          <w:szCs w:val="24"/>
        </w:rPr>
      </w:pPr>
      <w:r w:rsidRPr="007244AC">
        <w:rPr>
          <w:rFonts w:asciiTheme="majorHAnsi" w:hAnsiTheme="majorHAnsi" w:cstheme="minorHAnsi"/>
          <w:szCs w:val="24"/>
        </w:rPr>
        <w:t>Парсуна</w:t>
      </w:r>
      <w:r w:rsidR="00805544" w:rsidRPr="007244AC">
        <w:rPr>
          <w:rFonts w:asciiTheme="majorHAnsi" w:hAnsiTheme="majorHAnsi" w:cstheme="minorHAnsi"/>
          <w:szCs w:val="24"/>
        </w:rPr>
        <w:t>,  аннексия</w:t>
      </w:r>
    </w:p>
    <w:p w:rsidR="00392AEE" w:rsidRPr="007244AC" w:rsidRDefault="00392AEE" w:rsidP="00392AEE">
      <w:pPr>
        <w:rPr>
          <w:rFonts w:asciiTheme="majorHAnsi" w:hAnsiTheme="majorHAnsi" w:cstheme="minorHAnsi"/>
          <w:szCs w:val="24"/>
        </w:rPr>
      </w:pPr>
    </w:p>
    <w:p w:rsidR="00392AEE" w:rsidRPr="007244AC" w:rsidRDefault="00392AEE" w:rsidP="00392AEE">
      <w:pPr>
        <w:rPr>
          <w:rFonts w:asciiTheme="majorHAnsi" w:hAnsiTheme="majorHAnsi" w:cstheme="minorHAnsi"/>
          <w:b/>
          <w:i/>
          <w:szCs w:val="24"/>
        </w:rPr>
      </w:pPr>
      <w:r w:rsidRPr="007244AC">
        <w:rPr>
          <w:rFonts w:asciiTheme="majorHAnsi" w:hAnsiTheme="majorHAnsi" w:cstheme="minorHAnsi"/>
          <w:b/>
          <w:i/>
          <w:szCs w:val="24"/>
        </w:rPr>
        <w:t>3.6</w:t>
      </w:r>
      <w:proofErr w:type="gramStart"/>
      <w:r w:rsidRPr="007244AC">
        <w:rPr>
          <w:rFonts w:asciiTheme="majorHAnsi" w:hAnsiTheme="majorHAnsi" w:cstheme="minorHAnsi"/>
          <w:b/>
          <w:i/>
          <w:szCs w:val="24"/>
        </w:rPr>
        <w:t xml:space="preserve"> У</w:t>
      </w:r>
      <w:proofErr w:type="gramEnd"/>
      <w:r w:rsidRPr="007244AC">
        <w:rPr>
          <w:rFonts w:asciiTheme="majorHAnsi" w:hAnsiTheme="majorHAnsi" w:cstheme="minorHAnsi"/>
          <w:b/>
          <w:i/>
          <w:szCs w:val="24"/>
        </w:rPr>
        <w:t xml:space="preserve">кажите основные задачи внешней политики России во 2 половине 19 века. </w:t>
      </w:r>
    </w:p>
    <w:p w:rsidR="00392AEE" w:rsidRPr="007244AC" w:rsidRDefault="00392AEE" w:rsidP="00392AEE">
      <w:pPr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</w:p>
    <w:p w:rsidR="00392AEE" w:rsidRPr="007244AC" w:rsidRDefault="00392AEE" w:rsidP="00392AEE">
      <w:pPr>
        <w:rPr>
          <w:rFonts w:asciiTheme="majorHAnsi" w:eastAsia="Times New Roman" w:hAnsiTheme="majorHAnsi" w:cstheme="minorHAnsi"/>
          <w:b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3.7. В ис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то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ри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че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ской науке су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ще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ству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ют дис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кус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си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он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ные проблемы, по ко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то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рым вы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ска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зы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ва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ют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ся различные, часто про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ти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во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ре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чи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вые точки зрения. Ниже при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ве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де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на одна из спор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ных точек зрения, су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ще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ству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ю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щих в исторической</w:t>
      </w:r>
      <w:r w:rsidRPr="007244AC">
        <w:rPr>
          <w:rFonts w:asciiTheme="majorHAnsi" w:eastAsia="Times New Roman" w:hAnsiTheme="majorHAnsi" w:cstheme="minorHAnsi"/>
          <w:b/>
          <w:szCs w:val="24"/>
          <w:lang w:eastAsia="ru-RU"/>
        </w:rPr>
        <w:t xml:space="preserve">  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науке.</w:t>
      </w:r>
      <w:r w:rsidRPr="007244AC">
        <w:rPr>
          <w:rFonts w:asciiTheme="majorHAnsi" w:eastAsia="Times New Roman" w:hAnsiTheme="majorHAnsi" w:cstheme="minorHAnsi"/>
          <w:szCs w:val="24"/>
          <w:lang w:eastAsia="ru-RU"/>
        </w:rPr>
        <w:t xml:space="preserve"> </w:t>
      </w:r>
    </w:p>
    <w:p w:rsidR="00CB419E" w:rsidRPr="007244AC" w:rsidRDefault="001333DC" w:rsidP="00CB419E">
      <w:pPr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 xml:space="preserve"> </w:t>
      </w:r>
      <w:r w:rsidR="00CB419E"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«</w:t>
      </w:r>
      <w:r w:rsidR="00CB419E" w:rsidRPr="007244AC">
        <w:rPr>
          <w:rFonts w:asciiTheme="majorHAnsi" w:eastAsia="Times New Roman" w:hAnsiTheme="majorHAnsi" w:cstheme="minorHAnsi"/>
          <w:b/>
          <w:iCs/>
          <w:color w:val="000000"/>
          <w:szCs w:val="24"/>
          <w:lang w:eastAsia="ru-RU"/>
        </w:rPr>
        <w:t>Опричная политика способствовала дальнейшему объединению русских земель и отвечала интересам широких слоев населения, страдавшим от распрей феодальной аристократии</w:t>
      </w:r>
      <w:r w:rsidR="00CB419E" w:rsidRPr="007244AC">
        <w:rPr>
          <w:rFonts w:asciiTheme="majorHAnsi" w:eastAsia="Times New Roman" w:hAnsiTheme="majorHAnsi" w:cstheme="minorHAnsi"/>
          <w:b/>
          <w:color w:val="000000"/>
          <w:szCs w:val="24"/>
          <w:lang w:eastAsia="ru-RU"/>
        </w:rPr>
        <w:t>».</w:t>
      </w:r>
    </w:p>
    <w:p w:rsidR="00CB419E" w:rsidRPr="007244AC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Используя ис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то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ри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че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ские знания, при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ве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ди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те два аргумента, ко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то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ры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ми можно под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твер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дить дан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ную точку зрения, и два аргумента, ко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то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ры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ми можно опро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верг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нуть её.</w:t>
      </w:r>
    </w:p>
    <w:p w:rsidR="00CB419E" w:rsidRPr="007244AC" w:rsidRDefault="00CB419E" w:rsidP="00CB419E">
      <w:pPr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Ответ за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пи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ши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те в сле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ду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ю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щем виде.</w:t>
      </w:r>
    </w:p>
    <w:p w:rsidR="00CB419E" w:rsidRPr="007244AC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Ответ за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пи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ши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те в сле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ду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ю</w:t>
      </w: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softHyphen/>
        <w:t>щем виде.</w:t>
      </w:r>
    </w:p>
    <w:p w:rsidR="00CB419E" w:rsidRPr="007244AC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Аргументы в подтверждение:</w:t>
      </w:r>
    </w:p>
    <w:p w:rsidR="00CB419E" w:rsidRPr="007244AC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1) …</w:t>
      </w:r>
    </w:p>
    <w:p w:rsidR="00CB419E" w:rsidRPr="007244AC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2) …</w:t>
      </w:r>
    </w:p>
    <w:p w:rsidR="00CB419E" w:rsidRPr="007244AC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Аргументы в опровержение:</w:t>
      </w:r>
    </w:p>
    <w:p w:rsidR="00CB419E" w:rsidRPr="007244AC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1) …</w:t>
      </w:r>
    </w:p>
    <w:p w:rsidR="00CB419E" w:rsidRPr="007244AC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color w:val="000000"/>
          <w:szCs w:val="24"/>
          <w:lang w:eastAsia="ru-RU"/>
        </w:rPr>
      </w:pPr>
      <w:r w:rsidRPr="007244AC">
        <w:rPr>
          <w:rFonts w:asciiTheme="majorHAnsi" w:eastAsia="Times New Roman" w:hAnsiTheme="majorHAnsi" w:cstheme="minorHAnsi"/>
          <w:color w:val="000000"/>
          <w:szCs w:val="24"/>
          <w:lang w:eastAsia="ru-RU"/>
        </w:rPr>
        <w:t>2) …</w:t>
      </w:r>
    </w:p>
    <w:p w:rsidR="00CB419E" w:rsidRPr="007244AC" w:rsidRDefault="00CB419E" w:rsidP="00CB419E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CB419E" w:rsidRPr="007244AC" w:rsidRDefault="00CB419E" w:rsidP="00CB419E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CB419E" w:rsidRPr="007244AC" w:rsidRDefault="00CB419E" w:rsidP="00CB419E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CB419E" w:rsidRPr="007244AC" w:rsidRDefault="00CB419E" w:rsidP="00CB419E">
      <w:pPr>
        <w:jc w:val="center"/>
        <w:rPr>
          <w:rFonts w:asciiTheme="majorHAnsi" w:eastAsia="Calibri" w:hAnsiTheme="majorHAnsi" w:cs="Times New Roman"/>
          <w:b/>
          <w:bCs/>
          <w:color w:val="000000"/>
          <w:szCs w:val="24"/>
        </w:rPr>
      </w:pPr>
    </w:p>
    <w:p w:rsidR="00CB419E" w:rsidRPr="007244AC" w:rsidRDefault="00CB419E" w:rsidP="00CB419E">
      <w:pPr>
        <w:jc w:val="center"/>
        <w:rPr>
          <w:rFonts w:asciiTheme="majorHAnsi" w:eastAsia="Calibri" w:hAnsiTheme="majorHAnsi" w:cs="Times New Roman"/>
          <w:b/>
          <w:caps/>
          <w:color w:val="000000"/>
          <w:szCs w:val="24"/>
        </w:rPr>
      </w:pPr>
    </w:p>
    <w:p w:rsidR="00373156" w:rsidRPr="007244AC" w:rsidRDefault="00373156" w:rsidP="00CB419E">
      <w:pPr>
        <w:rPr>
          <w:rFonts w:asciiTheme="majorHAnsi" w:eastAsia="Calibri" w:hAnsiTheme="majorHAnsi" w:cs="Times New Roman"/>
          <w:b/>
          <w:caps/>
          <w:color w:val="000000"/>
          <w:szCs w:val="24"/>
        </w:rPr>
      </w:pPr>
    </w:p>
    <w:p w:rsidR="00373156" w:rsidRPr="007244AC" w:rsidRDefault="00373156" w:rsidP="00CB419E">
      <w:pPr>
        <w:rPr>
          <w:rFonts w:asciiTheme="majorHAnsi" w:eastAsia="Calibri" w:hAnsiTheme="majorHAnsi" w:cs="Times New Roman"/>
          <w:b/>
          <w:caps/>
          <w:color w:val="000000"/>
          <w:szCs w:val="24"/>
        </w:rPr>
      </w:pPr>
    </w:p>
    <w:p w:rsidR="00373156" w:rsidRPr="007244AC" w:rsidRDefault="00373156" w:rsidP="00CB419E">
      <w:pPr>
        <w:rPr>
          <w:rFonts w:asciiTheme="majorHAnsi" w:eastAsia="Calibri" w:hAnsiTheme="majorHAnsi" w:cs="Times New Roman"/>
          <w:b/>
          <w:caps/>
          <w:color w:val="000000"/>
          <w:szCs w:val="24"/>
        </w:rPr>
      </w:pPr>
    </w:p>
    <w:p w:rsidR="00373156" w:rsidRPr="007244AC" w:rsidRDefault="00373156" w:rsidP="00CB419E">
      <w:pPr>
        <w:rPr>
          <w:rFonts w:asciiTheme="majorHAnsi" w:eastAsia="Calibri" w:hAnsiTheme="majorHAnsi" w:cs="Times New Roman"/>
          <w:b/>
          <w:caps/>
          <w:color w:val="000000"/>
          <w:szCs w:val="24"/>
        </w:rPr>
      </w:pPr>
    </w:p>
    <w:p w:rsidR="00373156" w:rsidRPr="007244AC" w:rsidRDefault="00373156" w:rsidP="00CB419E">
      <w:pPr>
        <w:rPr>
          <w:rFonts w:asciiTheme="majorHAnsi" w:eastAsia="Calibri" w:hAnsiTheme="majorHAnsi" w:cs="Times New Roman"/>
          <w:b/>
          <w:caps/>
          <w:color w:val="000000"/>
          <w:szCs w:val="24"/>
        </w:rPr>
      </w:pPr>
    </w:p>
    <w:p w:rsidR="00373156" w:rsidRPr="007244AC" w:rsidRDefault="00373156" w:rsidP="00CB419E">
      <w:pPr>
        <w:rPr>
          <w:rFonts w:asciiTheme="majorHAnsi" w:eastAsia="Calibri" w:hAnsiTheme="majorHAnsi" w:cs="Times New Roman"/>
          <w:b/>
          <w:caps/>
          <w:color w:val="000000"/>
          <w:szCs w:val="24"/>
        </w:rPr>
      </w:pPr>
    </w:p>
    <w:p w:rsidR="00373156" w:rsidRPr="007244AC" w:rsidRDefault="00373156" w:rsidP="00CB419E">
      <w:pPr>
        <w:rPr>
          <w:rFonts w:asciiTheme="majorHAnsi" w:eastAsia="Calibri" w:hAnsiTheme="majorHAnsi" w:cs="Times New Roman"/>
          <w:b/>
          <w:caps/>
          <w:color w:val="000000"/>
          <w:szCs w:val="24"/>
        </w:rPr>
      </w:pPr>
    </w:p>
    <w:p w:rsidR="00561AA1" w:rsidRPr="007244AC" w:rsidRDefault="00561AA1" w:rsidP="00CB419E">
      <w:pPr>
        <w:rPr>
          <w:rFonts w:asciiTheme="majorHAnsi" w:eastAsia="Calibri" w:hAnsiTheme="majorHAnsi" w:cs="Times New Roman"/>
          <w:b/>
          <w:caps/>
          <w:color w:val="000000"/>
          <w:szCs w:val="24"/>
        </w:rPr>
      </w:pPr>
      <w:bookmarkStart w:id="0" w:name="_GoBack"/>
      <w:bookmarkEnd w:id="0"/>
    </w:p>
    <w:sectPr w:rsidR="00561AA1" w:rsidRPr="007244AC" w:rsidSect="00CB419E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1100"/>
    <w:multiLevelType w:val="hybridMultilevel"/>
    <w:tmpl w:val="47BEC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D1837"/>
    <w:multiLevelType w:val="hybridMultilevel"/>
    <w:tmpl w:val="47BEC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55020"/>
    <w:multiLevelType w:val="hybridMultilevel"/>
    <w:tmpl w:val="9AC4C4AC"/>
    <w:lvl w:ilvl="0" w:tplc="5C94FF16">
      <w:start w:val="1"/>
      <w:numFmt w:val="decimal"/>
      <w:lvlText w:val="%1)"/>
      <w:lvlJc w:val="left"/>
      <w:pPr>
        <w:ind w:left="103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6FF306DE"/>
    <w:multiLevelType w:val="hybridMultilevel"/>
    <w:tmpl w:val="BD2A722A"/>
    <w:lvl w:ilvl="0" w:tplc="53E88246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CE"/>
    <w:rsid w:val="000E673C"/>
    <w:rsid w:val="00105B3D"/>
    <w:rsid w:val="0011157D"/>
    <w:rsid w:val="001333DC"/>
    <w:rsid w:val="001575DD"/>
    <w:rsid w:val="001B1B97"/>
    <w:rsid w:val="001E633F"/>
    <w:rsid w:val="00251D04"/>
    <w:rsid w:val="00373156"/>
    <w:rsid w:val="00392AEE"/>
    <w:rsid w:val="003D1A7F"/>
    <w:rsid w:val="003E164D"/>
    <w:rsid w:val="00473B70"/>
    <w:rsid w:val="00561AA1"/>
    <w:rsid w:val="005C45E9"/>
    <w:rsid w:val="006514AE"/>
    <w:rsid w:val="006B2743"/>
    <w:rsid w:val="007244AC"/>
    <w:rsid w:val="00805544"/>
    <w:rsid w:val="0091395A"/>
    <w:rsid w:val="00931AB2"/>
    <w:rsid w:val="009648E7"/>
    <w:rsid w:val="00964B0D"/>
    <w:rsid w:val="009D5690"/>
    <w:rsid w:val="00A91347"/>
    <w:rsid w:val="00B40F5A"/>
    <w:rsid w:val="00C95222"/>
    <w:rsid w:val="00CB419E"/>
    <w:rsid w:val="00D26961"/>
    <w:rsid w:val="00D6163E"/>
    <w:rsid w:val="00D67688"/>
    <w:rsid w:val="00D847C9"/>
    <w:rsid w:val="00E66775"/>
    <w:rsid w:val="00E76CCE"/>
    <w:rsid w:val="00F0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419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847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419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847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7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843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6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9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20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282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992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02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720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976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1706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8966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9246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4073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3439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7793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448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8250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81632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75892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36633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7148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78503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8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1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545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5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87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58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03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714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113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36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562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4823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66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7436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606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233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681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6720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8553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5745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463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73017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9926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91604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22567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3793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9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10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08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119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68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055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817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152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2360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40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492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728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7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6210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5284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554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05464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0298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47322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30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62549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27346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6352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10</cp:revision>
  <dcterms:created xsi:type="dcterms:W3CDTF">2017-11-20T17:17:00Z</dcterms:created>
  <dcterms:modified xsi:type="dcterms:W3CDTF">2018-06-06T10:27:00Z</dcterms:modified>
</cp:coreProperties>
</file>